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B71" w:rsidRPr="004A6FA2" w:rsidRDefault="009E4B71" w:rsidP="00F164B5">
      <w:pPr>
        <w:pStyle w:val="a3"/>
        <w:ind w:left="0"/>
        <w:jc w:val="both"/>
        <w:outlineLvl w:val="0"/>
        <w:rPr>
          <w:rFonts w:ascii="Times New Roman" w:hAnsi="Times New Roman"/>
          <w:b/>
          <w:sz w:val="28"/>
          <w:szCs w:val="28"/>
        </w:rPr>
      </w:pPr>
      <w:r w:rsidRPr="004A6FA2">
        <w:rPr>
          <w:rFonts w:ascii="Times New Roman" w:hAnsi="Times New Roman"/>
          <w:b/>
          <w:sz w:val="28"/>
          <w:szCs w:val="28"/>
        </w:rPr>
        <w:t>Решения заданий олимпиады РГЭУ(РИНХ) по математике</w:t>
      </w:r>
    </w:p>
    <w:p w:rsidR="009E4B71" w:rsidRPr="004A6FA2" w:rsidRDefault="002E5A13" w:rsidP="00F164B5">
      <w:pPr>
        <w:pStyle w:val="a3"/>
        <w:ind w:left="0"/>
        <w:jc w:val="both"/>
        <w:outlineLvl w:val="0"/>
        <w:rPr>
          <w:rFonts w:ascii="Times New Roman" w:hAnsi="Times New Roman"/>
          <w:b/>
          <w:sz w:val="28"/>
          <w:szCs w:val="28"/>
        </w:rPr>
      </w:pPr>
      <w:r>
        <w:rPr>
          <w:rFonts w:ascii="Times New Roman" w:hAnsi="Times New Roman"/>
          <w:b/>
          <w:sz w:val="28"/>
          <w:szCs w:val="28"/>
        </w:rPr>
        <w:t xml:space="preserve">      </w:t>
      </w:r>
      <w:bookmarkStart w:id="0" w:name="_GoBack"/>
      <w:bookmarkEnd w:id="0"/>
      <w:r w:rsidR="009E4B71">
        <w:rPr>
          <w:rFonts w:ascii="Times New Roman" w:hAnsi="Times New Roman"/>
          <w:b/>
          <w:sz w:val="28"/>
          <w:szCs w:val="28"/>
        </w:rPr>
        <w:t>для 8</w:t>
      </w:r>
      <w:r w:rsidR="00F164B5">
        <w:rPr>
          <w:rFonts w:ascii="Times New Roman" w:hAnsi="Times New Roman"/>
          <w:b/>
          <w:sz w:val="28"/>
          <w:szCs w:val="28"/>
        </w:rPr>
        <w:t xml:space="preserve"> класса (заключительный</w:t>
      </w:r>
      <w:r w:rsidR="009E4B71" w:rsidRPr="004A6FA2">
        <w:rPr>
          <w:rFonts w:ascii="Times New Roman" w:hAnsi="Times New Roman"/>
          <w:b/>
          <w:sz w:val="28"/>
          <w:szCs w:val="28"/>
        </w:rPr>
        <w:t xml:space="preserve"> </w:t>
      </w:r>
      <w:r w:rsidR="00F164B5" w:rsidRPr="004A6FA2">
        <w:rPr>
          <w:rFonts w:ascii="Times New Roman" w:hAnsi="Times New Roman"/>
          <w:b/>
          <w:sz w:val="28"/>
          <w:szCs w:val="28"/>
        </w:rPr>
        <w:t>этап)</w:t>
      </w:r>
      <w:r w:rsidR="00F164B5">
        <w:rPr>
          <w:rFonts w:ascii="Times New Roman" w:hAnsi="Times New Roman"/>
          <w:b/>
          <w:sz w:val="28"/>
          <w:szCs w:val="28"/>
        </w:rPr>
        <w:t xml:space="preserve">   </w:t>
      </w:r>
      <w:r>
        <w:rPr>
          <w:rFonts w:ascii="Times New Roman" w:hAnsi="Times New Roman"/>
          <w:b/>
          <w:sz w:val="28"/>
          <w:szCs w:val="28"/>
        </w:rPr>
        <w:t>2022 – 2023</w:t>
      </w:r>
      <w:r w:rsidR="009E4B71" w:rsidRPr="004A6FA2">
        <w:rPr>
          <w:rFonts w:ascii="Times New Roman" w:hAnsi="Times New Roman"/>
          <w:b/>
          <w:sz w:val="28"/>
          <w:szCs w:val="28"/>
        </w:rPr>
        <w:t xml:space="preserve"> год</w:t>
      </w:r>
    </w:p>
    <w:p w:rsidR="009E4B71" w:rsidRPr="004A6FA2" w:rsidRDefault="009E4B71" w:rsidP="009E4B71">
      <w:pPr>
        <w:jc w:val="center"/>
        <w:rPr>
          <w:rFonts w:ascii="Times New Roman" w:hAnsi="Times New Roman" w:cs="Times New Roman"/>
          <w:b/>
          <w:sz w:val="28"/>
          <w:szCs w:val="28"/>
        </w:rPr>
      </w:pPr>
      <w:r w:rsidRPr="004A6FA2">
        <w:rPr>
          <w:rFonts w:ascii="Times New Roman" w:hAnsi="Times New Roman" w:cs="Times New Roman"/>
          <w:b/>
          <w:sz w:val="28"/>
          <w:szCs w:val="28"/>
        </w:rPr>
        <w:t>Решения и ответы</w:t>
      </w:r>
    </w:p>
    <w:p w:rsidR="002E7660" w:rsidRDefault="002E7660" w:rsidP="009E4B71">
      <w:pPr>
        <w:jc w:val="both"/>
      </w:pPr>
      <w:r>
        <w:t>1. (лёгкая) Найдите трёхзначное число, если известно, что числа 134, 345, 473 содержат по одной цифре, принадлежащей искомому числу, однако ни одна из них не стоит в них на том же месте, что в искомом числе. Если возможных ответов несколько, то нужно найти все и объяснить, что других нет.</w:t>
      </w:r>
    </w:p>
    <w:p w:rsidR="00E04474" w:rsidRDefault="00E04474" w:rsidP="009E4B71">
      <w:pPr>
        <w:jc w:val="both"/>
        <w:rPr>
          <w:b/>
        </w:rPr>
      </w:pPr>
      <w:r w:rsidRPr="00E04474">
        <w:rPr>
          <w:b/>
        </w:rPr>
        <w:t xml:space="preserve">Ответ: 517, 751. </w:t>
      </w:r>
    </w:p>
    <w:p w:rsidR="00E04474" w:rsidRDefault="00E04474" w:rsidP="009E4B71">
      <w:pPr>
        <w:jc w:val="both"/>
        <w:rPr>
          <w:b/>
        </w:rPr>
      </w:pPr>
      <w:r w:rsidRPr="00E04474">
        <w:rPr>
          <w:b/>
        </w:rPr>
        <w:t xml:space="preserve">Решение. Рассмотрим число 134. Одна из цифр принадлежит искомому числу. </w:t>
      </w:r>
    </w:p>
    <w:p w:rsidR="00E04474" w:rsidRDefault="00E04474" w:rsidP="009E4B71">
      <w:pPr>
        <w:jc w:val="both"/>
        <w:rPr>
          <w:b/>
        </w:rPr>
      </w:pPr>
      <w:r w:rsidRPr="00E04474">
        <w:rPr>
          <w:b/>
        </w:rPr>
        <w:t>Первый случай. Есл</w:t>
      </w:r>
      <w:r>
        <w:rPr>
          <w:b/>
        </w:rPr>
        <w:t>и это цифра 3, то она встречает</w:t>
      </w:r>
      <w:r w:rsidRPr="00E04474">
        <w:rPr>
          <w:b/>
        </w:rPr>
        <w:t xml:space="preserve">ся во всех трёх числах и стоит на всех возможных местах, что противоречит условию. Значит, это не цифра 3. </w:t>
      </w:r>
    </w:p>
    <w:p w:rsidR="00E04474" w:rsidRDefault="00E04474" w:rsidP="009E4B71">
      <w:pPr>
        <w:jc w:val="both"/>
        <w:rPr>
          <w:b/>
        </w:rPr>
      </w:pPr>
      <w:r w:rsidRPr="00E04474">
        <w:rPr>
          <w:b/>
        </w:rPr>
        <w:t>Второй случай. Есл</w:t>
      </w:r>
      <w:r>
        <w:rPr>
          <w:b/>
        </w:rPr>
        <w:t>и это цифра 4, то она встречает</w:t>
      </w:r>
      <w:r w:rsidRPr="00E04474">
        <w:rPr>
          <w:b/>
        </w:rPr>
        <w:t xml:space="preserve">ся во всех трёх числах и стоит на всех возможных местах, что противоречит условию. Значит, это не цифра 4. </w:t>
      </w:r>
    </w:p>
    <w:p w:rsidR="00D9150E" w:rsidRPr="00E04474" w:rsidRDefault="00E04474" w:rsidP="009E4B71">
      <w:pPr>
        <w:jc w:val="both"/>
        <w:rPr>
          <w:b/>
        </w:rPr>
      </w:pPr>
      <w:r w:rsidRPr="00E04474">
        <w:rPr>
          <w:b/>
        </w:rPr>
        <w:t>Третий случай. Осталась только цифра 1. А в двух других числах ост</w:t>
      </w:r>
      <w:r>
        <w:rPr>
          <w:b/>
        </w:rPr>
        <w:t>ались цифры 5 и 7. Значит, иско</w:t>
      </w:r>
      <w:r w:rsidRPr="00E04474">
        <w:rPr>
          <w:b/>
        </w:rPr>
        <w:t>мое число содержит именно эти три цифры. На первом месте не может стоять 1, значит, есть только два варианта: 5 и 7. Если на первом месте стоит 5, то на втором 7 стоять не может. Получаем число 517. Если на первом мес</w:t>
      </w:r>
      <w:r>
        <w:rPr>
          <w:b/>
        </w:rPr>
        <w:t>те стоит 7, то на третьем 5 сто</w:t>
      </w:r>
      <w:r w:rsidRPr="00E04474">
        <w:rPr>
          <w:b/>
        </w:rPr>
        <w:t>ять не может. Получаем число 751.</w:t>
      </w:r>
    </w:p>
    <w:p w:rsidR="002E7660" w:rsidRDefault="002E7660" w:rsidP="009E4B71">
      <w:pPr>
        <w:jc w:val="both"/>
      </w:pPr>
      <w:r>
        <w:t>2. (средняя) Доказать, что 2022 можно представить в виде выражения, используя только не более 13 одинаковых цифр (кроме 0), а также знаки арифметических действий и скобки. Степени использовать нельзя. Несколько цифр подряд могут образовывать многозначное число.</w:t>
      </w:r>
      <w:r w:rsidR="005A37A2">
        <w:t xml:space="preserve"> Обосновать.</w:t>
      </w:r>
    </w:p>
    <w:p w:rsidR="00E04474" w:rsidRDefault="00E04474" w:rsidP="009E4B71">
      <w:pPr>
        <w:jc w:val="both"/>
        <w:rPr>
          <w:b/>
        </w:rPr>
      </w:pPr>
      <w:r w:rsidRPr="00E04474">
        <w:rPr>
          <w:b/>
        </w:rPr>
        <w:t xml:space="preserve">Решение. </w:t>
      </w:r>
    </w:p>
    <w:p w:rsidR="00E04474" w:rsidRPr="00E04474" w:rsidRDefault="00E04474" w:rsidP="009E4B71">
      <w:pPr>
        <w:jc w:val="both"/>
        <w:rPr>
          <w:b/>
        </w:rPr>
      </w:pPr>
      <w:r w:rsidRPr="00E04474">
        <w:rPr>
          <w:b/>
        </w:rPr>
        <w:t>Первый способ.</w:t>
      </w:r>
    </w:p>
    <w:p w:rsidR="00E04474" w:rsidRDefault="00E04474" w:rsidP="009E4B71">
      <w:pPr>
        <w:jc w:val="both"/>
      </w:pPr>
      <w:r>
        <w:rPr>
          <w:noProof/>
          <w:lang w:eastAsia="ru-RU"/>
        </w:rPr>
        <w:drawing>
          <wp:inline distT="0" distB="0" distL="0" distR="0" wp14:anchorId="7897F8B6" wp14:editId="792D4391">
            <wp:extent cx="3438144" cy="17819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03737" cy="233429"/>
                    </a:xfrm>
                    <a:prstGeom prst="rect">
                      <a:avLst/>
                    </a:prstGeom>
                  </pic:spPr>
                </pic:pic>
              </a:graphicData>
            </a:graphic>
          </wp:inline>
        </w:drawing>
      </w:r>
    </w:p>
    <w:p w:rsidR="00E04474" w:rsidRPr="00E04474" w:rsidRDefault="00E04474" w:rsidP="009E4B71">
      <w:pPr>
        <w:jc w:val="both"/>
        <w:rPr>
          <w:b/>
        </w:rPr>
      </w:pPr>
      <w:r w:rsidRPr="00E04474">
        <w:rPr>
          <w:b/>
        </w:rPr>
        <w:t>Второй способ.</w:t>
      </w:r>
    </w:p>
    <w:p w:rsidR="00E04474" w:rsidRDefault="00E04474" w:rsidP="009E4B71">
      <w:pPr>
        <w:jc w:val="both"/>
        <w:rPr>
          <w:b/>
        </w:rPr>
      </w:pPr>
      <w:r w:rsidRPr="00E04474">
        <w:rPr>
          <w:b/>
        </w:rPr>
        <w:t>Методом полного перебора можно убедиться, что хватит не более 12 одинаковых цифр.</w:t>
      </w:r>
    </w:p>
    <w:p w:rsidR="00E04474" w:rsidRPr="00E04474" w:rsidRDefault="00E04474" w:rsidP="009E4B71">
      <w:pPr>
        <w:jc w:val="both"/>
        <w:rPr>
          <w:b/>
        </w:rPr>
      </w:pPr>
      <w:r w:rsidRPr="00E04474">
        <w:rPr>
          <w:b/>
        </w:rPr>
        <w:t>(1111-111+11)×(1+1)= =1011×2=2022.</w:t>
      </w:r>
    </w:p>
    <w:p w:rsidR="00E04474" w:rsidRPr="00E04474" w:rsidRDefault="00E04474" w:rsidP="009E4B71">
      <w:pPr>
        <w:jc w:val="both"/>
        <w:rPr>
          <w:b/>
        </w:rPr>
      </w:pPr>
      <w:r w:rsidRPr="00E04474">
        <w:rPr>
          <w:b/>
        </w:rPr>
        <w:t>(22×2+2)×22×2 – 2=46×44 – 2=2024 – 2=2022</w:t>
      </w:r>
    </w:p>
    <w:p w:rsidR="009E4B71" w:rsidRDefault="00E04474" w:rsidP="009E4B71">
      <w:pPr>
        <w:jc w:val="both"/>
        <w:rPr>
          <w:b/>
        </w:rPr>
      </w:pPr>
      <w:r w:rsidRPr="00E04474">
        <w:rPr>
          <w:b/>
        </w:rPr>
        <w:t xml:space="preserve">(333+3+3:3)×3×(3 – 3:3)=337×3×2=2022, 333×(3+3)+3×(3×3 – 3:3)=333×6+3×8=1998+24=2022. </w:t>
      </w:r>
    </w:p>
    <w:p w:rsidR="00E04474" w:rsidRPr="00E04474" w:rsidRDefault="00E04474" w:rsidP="009E4B71">
      <w:pPr>
        <w:jc w:val="both"/>
        <w:rPr>
          <w:b/>
        </w:rPr>
      </w:pPr>
      <w:r w:rsidRPr="00E04474">
        <w:rPr>
          <w:b/>
        </w:rPr>
        <w:t>Замечание. Можно использовать только 9 троек: 333×(3+</w:t>
      </w:r>
      <w:proofErr w:type="gramStart"/>
      <w:r w:rsidRPr="00E04474">
        <w:rPr>
          <w:b/>
        </w:rPr>
        <w:t>3)+</w:t>
      </w:r>
      <w:proofErr w:type="gramEnd"/>
      <w:r w:rsidRPr="00E04474">
        <w:rPr>
          <w:b/>
        </w:rPr>
        <w:t>3×3×3 – 3=1998+27 – 3=1998+24=2022</w:t>
      </w:r>
    </w:p>
    <w:p w:rsidR="00E04474" w:rsidRPr="00E04474" w:rsidRDefault="00E04474" w:rsidP="009E4B71">
      <w:pPr>
        <w:jc w:val="both"/>
        <w:rPr>
          <w:b/>
        </w:rPr>
      </w:pPr>
      <w:r w:rsidRPr="00E04474">
        <w:rPr>
          <w:b/>
        </w:rPr>
        <w:t>(44+(4+4):4)×44 – (4+4):4=46×44 – 2=2024 – 2=2022.</w:t>
      </w:r>
    </w:p>
    <w:p w:rsidR="00E04474" w:rsidRPr="00E04474" w:rsidRDefault="00E04474" w:rsidP="009E4B71">
      <w:pPr>
        <w:jc w:val="both"/>
        <w:rPr>
          <w:b/>
        </w:rPr>
      </w:pPr>
      <w:r w:rsidRPr="00E04474">
        <w:rPr>
          <w:b/>
        </w:rPr>
        <w:t>(55 – 5 – 5)×(55 – 5 – 5) – (5+5+5):5=45×45 – 3= =2025 – 3=2022.</w:t>
      </w:r>
    </w:p>
    <w:p w:rsidR="00E04474" w:rsidRPr="00E04474" w:rsidRDefault="00E04474" w:rsidP="009E4B71">
      <w:pPr>
        <w:jc w:val="both"/>
        <w:rPr>
          <w:b/>
        </w:rPr>
      </w:pPr>
      <w:r w:rsidRPr="00E04474">
        <w:rPr>
          <w:b/>
        </w:rPr>
        <w:t>(6×6+6)×(6×6+6+6)+6= =42×48+6=2016+6= =2022.</w:t>
      </w:r>
    </w:p>
    <w:p w:rsidR="00E04474" w:rsidRPr="00E04474" w:rsidRDefault="00E04474" w:rsidP="009E4B71">
      <w:pPr>
        <w:jc w:val="both"/>
        <w:rPr>
          <w:b/>
        </w:rPr>
      </w:pPr>
      <w:r w:rsidRPr="00E04474">
        <w:rPr>
          <w:b/>
        </w:rPr>
        <w:t>(7×7 – 7)×7×7 – (7 – 7:7)×(7 – 7:7)=42×49 – 36= =2058 – 36=2022.</w:t>
      </w:r>
    </w:p>
    <w:p w:rsidR="009E4B71" w:rsidRDefault="00E04474" w:rsidP="009E4B71">
      <w:pPr>
        <w:jc w:val="both"/>
        <w:rPr>
          <w:b/>
        </w:rPr>
      </w:pPr>
      <w:r w:rsidRPr="00E04474">
        <w:rPr>
          <w:b/>
        </w:rPr>
        <w:t xml:space="preserve">(88×88:8×(8+8) – 8 – 8):8+88=15504:8+88 =1934+88. 88×(8+8+8 – 8:8) – (8+8):8 – 8+8=88×23 – 2=2024 – 2. </w:t>
      </w:r>
    </w:p>
    <w:p w:rsidR="00E04474" w:rsidRPr="00E04474" w:rsidRDefault="00E04474" w:rsidP="009E4B71">
      <w:pPr>
        <w:jc w:val="both"/>
        <w:rPr>
          <w:b/>
        </w:rPr>
      </w:pPr>
      <w:r w:rsidRPr="00E04474">
        <w:rPr>
          <w:b/>
        </w:rPr>
        <w:lastRenderedPageBreak/>
        <w:t>Замечание. Можно использовать только 10 восьмёрок: 88</w:t>
      </w:r>
      <w:proofErr w:type="gramStart"/>
      <w:r w:rsidRPr="00E04474">
        <w:rPr>
          <w:b/>
        </w:rPr>
        <w:t>×(</w:t>
      </w:r>
      <w:proofErr w:type="gramEnd"/>
      <w:r w:rsidRPr="00E04474">
        <w:rPr>
          <w:b/>
        </w:rPr>
        <w:t>8+8+8 – 8:8) – (8+8):8=88×23 – 2=2024 – 2.</w:t>
      </w:r>
    </w:p>
    <w:p w:rsidR="00E04474" w:rsidRPr="00E04474" w:rsidRDefault="00E04474" w:rsidP="009E4B71">
      <w:pPr>
        <w:jc w:val="both"/>
        <w:rPr>
          <w:b/>
        </w:rPr>
      </w:pPr>
      <w:r w:rsidRPr="00E04474">
        <w:rPr>
          <w:b/>
        </w:rPr>
        <w:t>(999+9+(9+9+9):9)×(9+9):9=1011×2=2022, (9+9+9) × (9×9 – (9:9):9) – 9× (9+9)= =27×(81 – 1:9) – 162=2187 – 3 – 162=2022.</w:t>
      </w:r>
    </w:p>
    <w:p w:rsidR="006D5A23" w:rsidRDefault="002E7660" w:rsidP="009E4B71">
      <w:pPr>
        <w:jc w:val="both"/>
      </w:pPr>
      <w:r>
        <w:t>3. ПАМЯТКА 1. На острове живут аборигены двух племён: рыцари, которые обладают способностью всегда говорить правду, лжецы, которые обладают способностью всегда говорить ложь. 2. Среди аборигенов обоих племён встречаются камертоны, которые могут менять свои способности, если среди их соседей есть представители другого племени. 3. Камертоны не обязаны менять свои способности, какие бы у них ни были соседи.</w:t>
      </w:r>
    </w:p>
    <w:p w:rsidR="002E7660" w:rsidRDefault="002E7660" w:rsidP="009E4B71">
      <w:pPr>
        <w:jc w:val="both"/>
      </w:pPr>
      <w:r>
        <w:t>3.1. (лёгкая) Десять аборигенов встали в круг. Каждый сказал: «Рядом со мной ровно один камертон». Какое наибольшее число камертонов могло быть?</w:t>
      </w:r>
      <w:r w:rsidR="005A37A2">
        <w:t xml:space="preserve"> Обосновать.</w:t>
      </w:r>
    </w:p>
    <w:p w:rsidR="00D9150E" w:rsidRDefault="00D9150E" w:rsidP="009E4B71">
      <w:pPr>
        <w:jc w:val="both"/>
        <w:rPr>
          <w:b/>
        </w:rPr>
      </w:pPr>
      <w:r w:rsidRPr="00D9150E">
        <w:rPr>
          <w:b/>
        </w:rPr>
        <w:t xml:space="preserve">Ответ: 10. </w:t>
      </w:r>
    </w:p>
    <w:p w:rsidR="00D9150E" w:rsidRDefault="00D9150E" w:rsidP="009E4B71">
      <w:pPr>
        <w:jc w:val="both"/>
        <w:rPr>
          <w:b/>
        </w:rPr>
      </w:pPr>
      <w:r w:rsidRPr="00D9150E">
        <w:rPr>
          <w:b/>
        </w:rPr>
        <w:t xml:space="preserve">Решение. </w:t>
      </w:r>
    </w:p>
    <w:p w:rsidR="00D9150E" w:rsidRDefault="00D9150E" w:rsidP="009E4B71">
      <w:pPr>
        <w:jc w:val="both"/>
        <w:rPr>
          <w:b/>
        </w:rPr>
      </w:pPr>
      <w:r w:rsidRPr="00D9150E">
        <w:rPr>
          <w:b/>
        </w:rPr>
        <w:t xml:space="preserve">Оценка. Больше 10 быть не может, так как всего 10 аборигенов. </w:t>
      </w:r>
    </w:p>
    <w:p w:rsidR="00D9150E" w:rsidRDefault="00D9150E" w:rsidP="009E4B71">
      <w:pPr>
        <w:jc w:val="both"/>
        <w:rPr>
          <w:b/>
        </w:rPr>
      </w:pPr>
      <w:r w:rsidRPr="00D9150E">
        <w:rPr>
          <w:b/>
        </w:rPr>
        <w:t xml:space="preserve">Пример. </w:t>
      </w:r>
    </w:p>
    <w:p w:rsidR="00D9150E" w:rsidRDefault="00D9150E" w:rsidP="009E4B71">
      <w:pPr>
        <w:jc w:val="both"/>
        <w:rPr>
          <w:b/>
        </w:rPr>
      </w:pPr>
      <w:r w:rsidRPr="00D9150E">
        <w:rPr>
          <w:b/>
        </w:rPr>
        <w:t>Первый способ. (Р' Л') 5 пар. Рыцари лгут, лжецы</w:t>
      </w:r>
      <w:r>
        <w:rPr>
          <w:b/>
        </w:rPr>
        <w:t xml:space="preserve"> лгут. Штрих обозначает камерто</w:t>
      </w:r>
      <w:r w:rsidRPr="00D9150E">
        <w:rPr>
          <w:b/>
        </w:rPr>
        <w:t xml:space="preserve">на. </w:t>
      </w:r>
    </w:p>
    <w:p w:rsidR="00D9150E" w:rsidRPr="00D9150E" w:rsidRDefault="00D9150E" w:rsidP="009E4B71">
      <w:pPr>
        <w:jc w:val="both"/>
        <w:rPr>
          <w:b/>
        </w:rPr>
      </w:pPr>
      <w:r w:rsidRPr="00D9150E">
        <w:rPr>
          <w:b/>
        </w:rPr>
        <w:t xml:space="preserve">Второй способ. Все 10 аборигенов – Л'. И </w:t>
      </w:r>
      <w:r>
        <w:rPr>
          <w:b/>
        </w:rPr>
        <w:t>они лгут. Штрих обо</w:t>
      </w:r>
      <w:r w:rsidRPr="00D9150E">
        <w:rPr>
          <w:b/>
        </w:rPr>
        <w:t>значает камертона.</w:t>
      </w:r>
    </w:p>
    <w:p w:rsidR="002E7660" w:rsidRDefault="002E7660" w:rsidP="009E4B71">
      <w:pPr>
        <w:jc w:val="both"/>
      </w:pPr>
      <w:r>
        <w:t>3.2. (средняя) Десять аборигенов (см. памятку) встали в круг. Каждый сказал: «Рядом со мной ровно один камертон». Какое наибольшее число рыцарей-камертонов могло быть?</w:t>
      </w:r>
      <w:r w:rsidR="005A37A2">
        <w:t xml:space="preserve"> Обосновать.</w:t>
      </w:r>
    </w:p>
    <w:p w:rsidR="00D9150E" w:rsidRDefault="00D9150E" w:rsidP="009E4B71">
      <w:pPr>
        <w:jc w:val="both"/>
        <w:rPr>
          <w:b/>
        </w:rPr>
      </w:pPr>
      <w:r w:rsidRPr="00D9150E">
        <w:rPr>
          <w:b/>
        </w:rPr>
        <w:t xml:space="preserve">Ответ: 6. </w:t>
      </w:r>
    </w:p>
    <w:p w:rsidR="00D9150E" w:rsidRDefault="00D9150E" w:rsidP="009E4B71">
      <w:pPr>
        <w:jc w:val="both"/>
        <w:rPr>
          <w:b/>
        </w:rPr>
      </w:pPr>
      <w:r w:rsidRPr="00D9150E">
        <w:rPr>
          <w:b/>
        </w:rPr>
        <w:t xml:space="preserve">Решение. </w:t>
      </w:r>
    </w:p>
    <w:p w:rsidR="00D9150E" w:rsidRDefault="00D9150E" w:rsidP="009E4B71">
      <w:pPr>
        <w:jc w:val="both"/>
        <w:rPr>
          <w:b/>
        </w:rPr>
      </w:pPr>
      <w:r w:rsidRPr="00D9150E">
        <w:rPr>
          <w:b/>
        </w:rPr>
        <w:t>Оценка. Трёх рыцарей-камертонов подряд стоять не может (противоречие для среднего). Тогда выбираем аборигена, не являю</w:t>
      </w:r>
      <w:r>
        <w:rPr>
          <w:b/>
        </w:rPr>
        <w:t>щегося рыцарем-камертоном, и де</w:t>
      </w:r>
      <w:r w:rsidRPr="00D9150E">
        <w:rPr>
          <w:b/>
        </w:rPr>
        <w:t xml:space="preserve">лим остальных подряд стоящих аборигенов на три тройки. Получаем не более 6 рыцарей-камертонов. </w:t>
      </w:r>
    </w:p>
    <w:p w:rsidR="00D9150E" w:rsidRDefault="00D9150E" w:rsidP="009E4B71">
      <w:pPr>
        <w:jc w:val="both"/>
        <w:rPr>
          <w:b/>
        </w:rPr>
      </w:pPr>
      <w:r w:rsidRPr="00D9150E">
        <w:rPr>
          <w:b/>
        </w:rPr>
        <w:t xml:space="preserve">Пример. (Р'ЛР') (Р'ЛР') (Р'ЛР') Л. 5 рыцарей-камертонов говорят правду, 1 рыцарь-камертон лжёт, лжецы все лгут. Штрих обозначает камертона. </w:t>
      </w:r>
    </w:p>
    <w:p w:rsidR="00D9150E" w:rsidRPr="00D9150E" w:rsidRDefault="00D9150E" w:rsidP="009E4B71">
      <w:pPr>
        <w:jc w:val="both"/>
        <w:rPr>
          <w:b/>
        </w:rPr>
      </w:pPr>
      <w:r w:rsidRPr="00D9150E">
        <w:rPr>
          <w:b/>
        </w:rPr>
        <w:t>Возможны другие примеры. (Р'Л'Р') (Р'Л'Р') (Р'Л'Р') Л'. Рыцари-камертоны все лгут, лжецы-камертоны все лгут. Штрих обозначает камертона.</w:t>
      </w:r>
    </w:p>
    <w:p w:rsidR="002E7660" w:rsidRDefault="002E7660" w:rsidP="009E4B71">
      <w:pPr>
        <w:jc w:val="both"/>
      </w:pPr>
      <w:r>
        <w:t>3.3. (трудная) 28 аборигенов (см. памятку) стоят в клетках прямоугольника 4×7 (по одному в каждой клетке). Каждый сказал: «Среди моих соседей нет рыцарей». Соседними считаются клетки, имеющие общую сторону. Какое наибольшее число рыцарей (камертонов и не камертонов) могло быть среди них?</w:t>
      </w:r>
      <w:r w:rsidR="005A37A2">
        <w:t xml:space="preserve"> Обосновать.</w:t>
      </w:r>
    </w:p>
    <w:p w:rsidR="00D9150E" w:rsidRDefault="00D9150E" w:rsidP="009E4B71">
      <w:pPr>
        <w:jc w:val="both"/>
        <w:rPr>
          <w:b/>
        </w:rPr>
      </w:pPr>
      <w:r w:rsidRPr="00D9150E">
        <w:rPr>
          <w:b/>
        </w:rPr>
        <w:t xml:space="preserve">Ответ: 21. </w:t>
      </w:r>
    </w:p>
    <w:p w:rsidR="00D9150E" w:rsidRDefault="00D9150E" w:rsidP="009E4B71">
      <w:pPr>
        <w:jc w:val="both"/>
        <w:rPr>
          <w:b/>
        </w:rPr>
      </w:pPr>
      <w:r w:rsidRPr="00D9150E">
        <w:rPr>
          <w:b/>
        </w:rPr>
        <w:t xml:space="preserve">Решение. </w:t>
      </w:r>
    </w:p>
    <w:p w:rsidR="00D9150E" w:rsidRDefault="00D9150E" w:rsidP="009E4B71">
      <w:pPr>
        <w:jc w:val="both"/>
        <w:rPr>
          <w:b/>
        </w:rPr>
      </w:pPr>
      <w:r w:rsidRPr="00D9150E">
        <w:rPr>
          <w:b/>
        </w:rPr>
        <w:t>Пример. Для 21 рыцаря (см. рис. 1</w:t>
      </w:r>
      <w:r>
        <w:rPr>
          <w:b/>
        </w:rPr>
        <w:t xml:space="preserve">). Все лжецы лгут. Все рыцари </w:t>
      </w:r>
      <w:r w:rsidRPr="00D9150E">
        <w:rPr>
          <w:b/>
        </w:rPr>
        <w:t>камертоны тоже лгут. Штрих обозначает камертона.</w:t>
      </w:r>
    </w:p>
    <w:p w:rsidR="00D9150E" w:rsidRDefault="00D9150E" w:rsidP="009E4B71">
      <w:pPr>
        <w:jc w:val="both"/>
        <w:rPr>
          <w:b/>
        </w:rPr>
      </w:pPr>
      <w:r>
        <w:rPr>
          <w:noProof/>
          <w:lang w:eastAsia="ru-RU"/>
        </w:rPr>
        <w:lastRenderedPageBreak/>
        <w:drawing>
          <wp:inline distT="0" distB="0" distL="0" distR="0" wp14:anchorId="5F673827" wp14:editId="58E6BD24">
            <wp:extent cx="1703147" cy="102460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34124" cy="1043237"/>
                    </a:xfrm>
                    <a:prstGeom prst="rect">
                      <a:avLst/>
                    </a:prstGeom>
                  </pic:spPr>
                </pic:pic>
              </a:graphicData>
            </a:graphic>
          </wp:inline>
        </w:drawing>
      </w:r>
    </w:p>
    <w:p w:rsidR="00D9150E" w:rsidRDefault="00D9150E" w:rsidP="009E4B71">
      <w:pPr>
        <w:jc w:val="both"/>
        <w:rPr>
          <w:b/>
        </w:rPr>
      </w:pPr>
      <w:r>
        <w:rPr>
          <w:b/>
        </w:rPr>
        <w:t>Рисунок 1</w:t>
      </w:r>
    </w:p>
    <w:p w:rsidR="00D9150E" w:rsidRDefault="00D9150E" w:rsidP="009E4B71">
      <w:pPr>
        <w:jc w:val="both"/>
        <w:rPr>
          <w:b/>
        </w:rPr>
      </w:pPr>
      <w:r w:rsidRPr="00D9150E">
        <w:rPr>
          <w:b/>
        </w:rPr>
        <w:t xml:space="preserve">Окончание решения. </w:t>
      </w:r>
    </w:p>
    <w:p w:rsidR="00D9150E" w:rsidRPr="00D9150E" w:rsidRDefault="00D9150E" w:rsidP="009E4B71">
      <w:pPr>
        <w:jc w:val="both"/>
        <w:rPr>
          <w:b/>
        </w:rPr>
      </w:pPr>
      <w:r w:rsidRPr="00D9150E">
        <w:rPr>
          <w:b/>
        </w:rPr>
        <w:t>Оценка. Предположим, что рыцарей не менее 22. Выделим ш</w:t>
      </w:r>
      <w:r>
        <w:rPr>
          <w:b/>
        </w:rPr>
        <w:t>есть особых областей (см. рис. 2-4</w:t>
      </w:r>
      <w:r w:rsidRPr="00D9150E">
        <w:rPr>
          <w:b/>
        </w:rPr>
        <w:t>). Если в такой области находятся только рыцари (камертоны или не кам</w:t>
      </w:r>
      <w:r>
        <w:rPr>
          <w:b/>
        </w:rPr>
        <w:t>ертоны), то рыцарь в клетке, от</w:t>
      </w:r>
      <w:r w:rsidRPr="00D9150E">
        <w:rPr>
          <w:b/>
        </w:rPr>
        <w:t>меченной тёмным цве</w:t>
      </w:r>
      <w:r>
        <w:rPr>
          <w:b/>
        </w:rPr>
        <w:t>том, лжёт. Значит, в каждой осо</w:t>
      </w:r>
      <w:r w:rsidRPr="00D9150E">
        <w:rPr>
          <w:b/>
        </w:rPr>
        <w:t>бой области есть хотя бы один не рыцарь. И</w:t>
      </w:r>
      <w:r>
        <w:rPr>
          <w:b/>
        </w:rPr>
        <w:t xml:space="preserve"> вне этих об</w:t>
      </w:r>
      <w:r w:rsidRPr="00D9150E">
        <w:rPr>
          <w:b/>
        </w:rPr>
        <w:t>ластей должны стоять только рыцари (камертоны или не камертоны), они отме</w:t>
      </w:r>
      <w:r>
        <w:rPr>
          <w:b/>
        </w:rPr>
        <w:t>чены крестиком. Собрав из разби</w:t>
      </w:r>
      <w:r w:rsidRPr="00D9150E">
        <w:rPr>
          <w:b/>
        </w:rPr>
        <w:t xml:space="preserve">ений на рис. </w:t>
      </w:r>
      <w:r>
        <w:rPr>
          <w:b/>
        </w:rPr>
        <w:t>2</w:t>
      </w:r>
      <w:r w:rsidRPr="00D9150E">
        <w:rPr>
          <w:b/>
        </w:rPr>
        <w:t>-</w:t>
      </w:r>
      <w:r>
        <w:rPr>
          <w:b/>
        </w:rPr>
        <w:t>4</w:t>
      </w:r>
      <w:r w:rsidRPr="00D9150E">
        <w:rPr>
          <w:b/>
        </w:rPr>
        <w:t xml:space="preserve"> информацию о том, где обязательно должны стоять рыцар</w:t>
      </w:r>
      <w:r>
        <w:rPr>
          <w:b/>
        </w:rPr>
        <w:t>и, и с учётом информации о рыца</w:t>
      </w:r>
      <w:r w:rsidRPr="00D9150E">
        <w:rPr>
          <w:b/>
        </w:rPr>
        <w:t xml:space="preserve">рях в симметричных им разбиениях, </w:t>
      </w:r>
      <w:r>
        <w:rPr>
          <w:b/>
        </w:rPr>
        <w:t>получим следую</w:t>
      </w:r>
      <w:r w:rsidRPr="00D9150E">
        <w:rPr>
          <w:b/>
        </w:rPr>
        <w:t xml:space="preserve">щую картину расположения рыцарей (см. рис. </w:t>
      </w:r>
      <w:r>
        <w:rPr>
          <w:b/>
        </w:rPr>
        <w:t>5</w:t>
      </w:r>
      <w:r w:rsidRPr="00D9150E">
        <w:rPr>
          <w:b/>
        </w:rPr>
        <w:t>). Тогда рыцарь в клетке, отмеченной тёмным цветом, лжёт. Противоречие. Значит, рыцарей не более 21.</w:t>
      </w:r>
    </w:p>
    <w:p w:rsidR="00D9150E" w:rsidRDefault="00D9150E" w:rsidP="00D9150E">
      <w:pPr>
        <w:jc w:val="center"/>
      </w:pPr>
      <w:r w:rsidRPr="00D9150E">
        <w:rPr>
          <w:noProof/>
          <w:lang w:eastAsia="ru-RU"/>
        </w:rPr>
        <w:drawing>
          <wp:inline distT="0" distB="0" distL="0" distR="0" wp14:anchorId="340492D6" wp14:editId="4EF472AE">
            <wp:extent cx="4967504" cy="3124403"/>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87636" cy="3137065"/>
                    </a:xfrm>
                    <a:prstGeom prst="rect">
                      <a:avLst/>
                    </a:prstGeom>
                  </pic:spPr>
                </pic:pic>
              </a:graphicData>
            </a:graphic>
          </wp:inline>
        </w:drawing>
      </w:r>
    </w:p>
    <w:sectPr w:rsidR="00D9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60"/>
    <w:rsid w:val="002E5A13"/>
    <w:rsid w:val="002E7660"/>
    <w:rsid w:val="005A37A2"/>
    <w:rsid w:val="006D5A23"/>
    <w:rsid w:val="009E4B71"/>
    <w:rsid w:val="00D9150E"/>
    <w:rsid w:val="00E04474"/>
    <w:rsid w:val="00F16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4F160-2BB1-4DB3-8F0F-923913D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Ауд-Нагатинская-811 Преподаватель</dc:creator>
  <cp:keywords/>
  <dc:description/>
  <cp:lastModifiedBy>Лилия П. Агеева</cp:lastModifiedBy>
  <cp:revision>5</cp:revision>
  <dcterms:created xsi:type="dcterms:W3CDTF">2023-03-14T17:24:00Z</dcterms:created>
  <dcterms:modified xsi:type="dcterms:W3CDTF">2023-03-21T06:12:00Z</dcterms:modified>
</cp:coreProperties>
</file>